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57237" w14:textId="77777777" w:rsidR="00D70CE2" w:rsidRDefault="00D70CE2" w:rsidP="006E5AFB">
      <w:pPr>
        <w:jc w:val="center"/>
        <w:rPr>
          <w:b/>
          <w:u w:val="single"/>
        </w:rPr>
      </w:pPr>
      <w:r w:rsidRPr="00D70CE2">
        <w:rPr>
          <w:b/>
          <w:u w:val="single"/>
        </w:rPr>
        <w:t>OFFICIAL NOTICE OF ZONING</w:t>
      </w:r>
      <w:r w:rsidR="00C00E49">
        <w:rPr>
          <w:b/>
          <w:u w:val="single"/>
        </w:rPr>
        <w:t xml:space="preserve"> APPEALS</w:t>
      </w:r>
      <w:r w:rsidRPr="00D70CE2">
        <w:rPr>
          <w:b/>
          <w:u w:val="single"/>
        </w:rPr>
        <w:t xml:space="preserve"> HEARING</w:t>
      </w:r>
    </w:p>
    <w:p w14:paraId="430B6C77" w14:textId="78914B46"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CC3499">
        <w:t>August 24</w:t>
      </w:r>
      <w:r w:rsidR="003A7F93">
        <w:t>, 202</w:t>
      </w:r>
      <w:r w:rsidR="00DF5995">
        <w:t>4</w:t>
      </w:r>
      <w:r>
        <w:t>)</w:t>
      </w:r>
    </w:p>
    <w:p w14:paraId="284CEBD2" w14:textId="77777777" w:rsidR="00D70CE2" w:rsidRDefault="00D70CE2" w:rsidP="00D70CE2"/>
    <w:p w14:paraId="29FFA1EB" w14:textId="0E0370C0" w:rsidR="00D70CE2" w:rsidRDefault="00D70CE2" w:rsidP="00D70CE2">
      <w:r w:rsidRPr="00D70CE2">
        <w:rPr>
          <w:b/>
        </w:rPr>
        <w:t>NOTICE IS HEREBY GIVEN</w:t>
      </w:r>
      <w:r w:rsidR="0094294B">
        <w:t xml:space="preserve"> that on</w:t>
      </w:r>
      <w:r w:rsidR="009B0409">
        <w:t xml:space="preserve"> </w:t>
      </w:r>
      <w:r w:rsidR="005F2648">
        <w:t>September 17</w:t>
      </w:r>
      <w:r w:rsidR="003A7F93">
        <w:t>, 202</w:t>
      </w:r>
      <w:r w:rsidR="00553911">
        <w:t>4</w:t>
      </w:r>
      <w:r w:rsidR="0075390C">
        <w:t xml:space="preserve">, the Andover </w:t>
      </w:r>
      <w:r w:rsidR="00DF5995">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2543CFC5" w:rsidR="00D70CE2" w:rsidRPr="00D70CE2" w:rsidRDefault="007964E5" w:rsidP="00D70CE2">
      <w:pPr>
        <w:pBdr>
          <w:bottom w:val="single" w:sz="4" w:space="1" w:color="auto"/>
        </w:pBdr>
        <w:rPr>
          <w:b/>
        </w:rPr>
      </w:pPr>
      <w:r>
        <w:rPr>
          <w:b/>
        </w:rPr>
        <w:t xml:space="preserve">Case No. </w:t>
      </w:r>
      <w:r w:rsidR="00DF5995">
        <w:rPr>
          <w:b/>
        </w:rPr>
        <w:t>Z-PUD24-000</w:t>
      </w:r>
      <w:r w:rsidR="00CC3499">
        <w:rPr>
          <w:b/>
        </w:rPr>
        <w:t>4</w:t>
      </w:r>
    </w:p>
    <w:p w14:paraId="573CE015" w14:textId="77777777" w:rsidR="008F4FCA" w:rsidRDefault="008F4FCA" w:rsidP="00D70CE2"/>
    <w:p w14:paraId="556D69CF" w14:textId="23474D8A" w:rsidR="00F17A6C" w:rsidRPr="00DF5995" w:rsidRDefault="008C1C92" w:rsidP="00F17A6C">
      <w:pPr>
        <w:rPr>
          <w:b/>
          <w:bCs/>
        </w:rPr>
      </w:pPr>
      <w:r>
        <w:rPr>
          <w:b/>
          <w:bCs/>
        </w:rPr>
        <w:t>Proposed 1</w:t>
      </w:r>
      <w:r w:rsidR="00CC3499">
        <w:rPr>
          <w:b/>
          <w:bCs/>
        </w:rPr>
        <w:t>3</w:t>
      </w:r>
      <w:r w:rsidRPr="008C1C92">
        <w:rPr>
          <w:b/>
          <w:bCs/>
          <w:vertAlign w:val="superscript"/>
        </w:rPr>
        <w:t>th</w:t>
      </w:r>
      <w:r>
        <w:rPr>
          <w:b/>
          <w:bCs/>
        </w:rPr>
        <w:t xml:space="preserve"> </w:t>
      </w:r>
      <w:r w:rsidR="00DA0EFA">
        <w:rPr>
          <w:b/>
          <w:bCs/>
        </w:rPr>
        <w:t>Amendment to the Cornerstone Planned Unit Development</w:t>
      </w:r>
      <w:r>
        <w:rPr>
          <w:b/>
          <w:bCs/>
        </w:rPr>
        <w:t>, amending the parcel description</w:t>
      </w:r>
      <w:r w:rsidR="00DA0EFA">
        <w:rPr>
          <w:b/>
          <w:bCs/>
        </w:rPr>
        <w:t xml:space="preserve"> </w:t>
      </w:r>
      <w:r>
        <w:rPr>
          <w:b/>
          <w:bCs/>
        </w:rPr>
        <w:t>for</w:t>
      </w:r>
      <w:r w:rsidR="00DA0EFA">
        <w:rPr>
          <w:b/>
          <w:bCs/>
        </w:rPr>
        <w:t xml:space="preserve"> Parcel </w:t>
      </w:r>
      <w:r w:rsidR="00CC3499">
        <w:rPr>
          <w:b/>
          <w:bCs/>
        </w:rPr>
        <w:t>14</w:t>
      </w:r>
      <w:r>
        <w:rPr>
          <w:b/>
          <w:bCs/>
        </w:rPr>
        <w:t xml:space="preserve"> </w:t>
      </w:r>
      <w:r w:rsidR="00CC3499">
        <w:rPr>
          <w:b/>
          <w:bCs/>
        </w:rPr>
        <w:t>as follows</w:t>
      </w:r>
      <w:r w:rsidR="0007536C">
        <w:rPr>
          <w:b/>
          <w:bCs/>
        </w:rPr>
        <w:t>:</w:t>
      </w:r>
      <w:r>
        <w:rPr>
          <w:b/>
          <w:bCs/>
        </w:rPr>
        <w:t xml:space="preserve"> </w:t>
      </w:r>
      <w:r w:rsidR="00CC3499">
        <w:rPr>
          <w:b/>
          <w:bCs/>
        </w:rPr>
        <w:t xml:space="preserve">amending the maximum lot coverage to 70%; amending the minimum read yard setbacks to 10 feet; amending the minimum side yard setbacks to 4 feet; and allowing for covered, open canopies constructed as a part of the primary structure inside the side yard setback, </w:t>
      </w:r>
      <w:r w:rsidR="00DA0EFA">
        <w:rPr>
          <w:b/>
          <w:bCs/>
        </w:rPr>
        <w:t>on the property</w:t>
      </w:r>
      <w:r>
        <w:rPr>
          <w:b/>
          <w:bCs/>
        </w:rPr>
        <w:t xml:space="preserve"> zoned </w:t>
      </w:r>
      <w:r w:rsidR="00CC3499">
        <w:rPr>
          <w:b/>
          <w:bCs/>
        </w:rPr>
        <w:t>R</w:t>
      </w:r>
      <w:r>
        <w:rPr>
          <w:b/>
          <w:bCs/>
        </w:rPr>
        <w:t xml:space="preserve">-3 </w:t>
      </w:r>
      <w:r w:rsidR="00CC3499">
        <w:rPr>
          <w:b/>
          <w:bCs/>
        </w:rPr>
        <w:t>Multi Family Residential</w:t>
      </w:r>
      <w:r>
        <w:rPr>
          <w:b/>
          <w:bCs/>
        </w:rPr>
        <w:t xml:space="preserve"> District and</w:t>
      </w:r>
      <w:r w:rsidR="00DA0EFA">
        <w:rPr>
          <w:b/>
          <w:bCs/>
        </w:rPr>
        <w:t xml:space="preserve"> generally described as follows</w:t>
      </w:r>
      <w:r w:rsidR="004D3A84" w:rsidRPr="00DF5995">
        <w:rPr>
          <w:b/>
          <w:bCs/>
        </w:rPr>
        <w:t>:</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6ED1866A" w14:textId="298B4A4C" w:rsidR="00081192" w:rsidRDefault="00FD2337" w:rsidP="00D70CE2">
      <w:pPr>
        <w:ind w:left="720"/>
        <w:rPr>
          <w:rFonts w:eastAsia="Arial" w:cs="Times New Roman"/>
          <w:bCs/>
          <w:w w:val="105"/>
        </w:rPr>
      </w:pPr>
      <w:r>
        <w:rPr>
          <w:rFonts w:eastAsia="Arial" w:cs="Times New Roman"/>
          <w:bCs/>
          <w:w w:val="105"/>
        </w:rPr>
        <w:t xml:space="preserve">Beginning at the </w:t>
      </w:r>
      <w:r w:rsidR="00AB49F4">
        <w:rPr>
          <w:rFonts w:eastAsia="Arial" w:cs="Times New Roman"/>
          <w:bCs/>
          <w:w w:val="105"/>
        </w:rPr>
        <w:t>s</w:t>
      </w:r>
      <w:r>
        <w:rPr>
          <w:rFonts w:eastAsia="Arial" w:cs="Times New Roman"/>
          <w:bCs/>
          <w:w w:val="105"/>
        </w:rPr>
        <w:t xml:space="preserve">outheast corner of Lot 1, Block 4, The Revised Cornerstone First Addition, an Addition to the City of Andover, Butler County, Kansas; thence N00°24’11”W along the east line of said Lot 1, 350.00 feet to a deflection corner in said east line; thence N48°36’12”W along the northeast line of said Lot 1, 220.14 feet to the most northerly northeast corner of said Lot 1, said most northerly northeast corner also being the point of curvature of a tangent curve to the left in the south line of Cornerstone </w:t>
      </w:r>
      <w:proofErr w:type="spellStart"/>
      <w:r>
        <w:rPr>
          <w:rFonts w:eastAsia="Arial" w:cs="Times New Roman"/>
          <w:bCs/>
          <w:w w:val="105"/>
        </w:rPr>
        <w:t>Pky</w:t>
      </w:r>
      <w:proofErr w:type="spellEnd"/>
      <w:r>
        <w:rPr>
          <w:rFonts w:eastAsia="Arial" w:cs="Times New Roman"/>
          <w:bCs/>
          <w:w w:val="105"/>
        </w:rPr>
        <w:t>. as dedicated in said The Revised Cornerstone First Addition;</w:t>
      </w:r>
      <w:r w:rsidR="00AB49F4">
        <w:rPr>
          <w:rFonts w:eastAsia="Arial" w:cs="Times New Roman"/>
          <w:bCs/>
          <w:w w:val="105"/>
        </w:rPr>
        <w:t xml:space="preserve"> thence easterly along said curve, having a central angle of 04°05’25” and a radius of 333.00 feet, an arc distance of 23.77 feet, (having a chord length of 23.77 feet bearing N75°27’20”E), to a point of compound curvature of a tangent curve to the left in said south line; thence easterly and northeasterly along said curve, having a central angle of 28°54’08” and a radius of 682.00 feet, an arc distance of 344.03 feet, (having a chord length of 340.39 feet bearing N58°57’34”E), to the point of tangency of said curve; thence N44°30’30”E along the south line of said Cornerstone </w:t>
      </w:r>
      <w:proofErr w:type="spellStart"/>
      <w:r w:rsidR="00AB49F4">
        <w:rPr>
          <w:rFonts w:eastAsia="Arial" w:cs="Times New Roman"/>
          <w:bCs/>
          <w:w w:val="105"/>
        </w:rPr>
        <w:t>Pky</w:t>
      </w:r>
      <w:proofErr w:type="spellEnd"/>
      <w:r w:rsidR="00AB49F4">
        <w:rPr>
          <w:rFonts w:eastAsia="Arial" w:cs="Times New Roman"/>
          <w:bCs/>
          <w:w w:val="105"/>
        </w:rPr>
        <w:t>., 95.25 feet to the point of curvature of a tangent curve to the right in said south line; thence northeasterly along said curve, through a central angle of 16°37’50” and having a radius of 418.00 feet, an arc distance of 121.33 feet, (having a chord length of 120.90 feet bearing N52°49’25”E); thence S43°31’16”E, 381.99 feet; thence S00°24’11”E, 537.00 feet to a point 1000.00 feet northerly of the south line of said Southeast Quarter as measured parallel with the east line of said Southeast Quarter; thence S89°35’49”W parallel with the south line of said Southeast Quarter, 577.00 feet to the point of beginning.</w:t>
      </w:r>
    </w:p>
    <w:p w14:paraId="150D913E" w14:textId="77777777" w:rsidR="002A4FAF" w:rsidRDefault="002A4FAF"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692B4C7A" w:rsidR="00D70CE2" w:rsidRDefault="00CC3499" w:rsidP="00D70CE2">
      <w:pPr>
        <w:ind w:left="720"/>
      </w:pPr>
      <w:r>
        <w:t>2</w:t>
      </w:r>
      <w:r w:rsidR="00AB2DA2">
        <w:t>000 block of</w:t>
      </w:r>
      <w:r>
        <w:t xml:space="preserve"> N. Savona</w:t>
      </w:r>
      <w:r w:rsidR="00DA0EFA">
        <w:t xml:space="preserve"> St</w:t>
      </w:r>
      <w:r w:rsidR="0072412B">
        <w:t>, Andover, Butler County, Kansas</w:t>
      </w:r>
    </w:p>
    <w:p w14:paraId="6B1388A1" w14:textId="77777777" w:rsidR="0072412B" w:rsidRDefault="0072412B" w:rsidP="00D70CE2">
      <w:pPr>
        <w:ind w:left="720"/>
      </w:pPr>
    </w:p>
    <w:p w14:paraId="4B2CEF25" w14:textId="77777777" w:rsidR="00071671" w:rsidRDefault="00071671" w:rsidP="00071671">
      <w:r>
        <w:t xml:space="preserve">You may appear at this time in person, by </w:t>
      </w:r>
      <w:proofErr w:type="gramStart"/>
      <w:r>
        <w:t>agent</w:t>
      </w:r>
      <w:proofErr w:type="gramEnd"/>
      <w:r>
        <w:t xml:space="preserve">, or attorney, if you so desire, and be heard on the matter.  After hearing the views and wishes of all </w:t>
      </w:r>
      <w:proofErr w:type="gramStart"/>
      <w:r>
        <w:t>persons</w:t>
      </w:r>
      <w:proofErr w:type="gramEnd"/>
      <w:r>
        <w:t xml:space="preserve"> interested in the case, the Board of Zoning Appeals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037F9ADA" w:rsidR="00D429D7" w:rsidRDefault="00D429D7" w:rsidP="008F4FCA">
      <w:pPr>
        <w:pBdr>
          <w:top w:val="single" w:sz="4" w:space="1" w:color="auto"/>
        </w:pBdr>
        <w:ind w:firstLine="720"/>
      </w:pPr>
      <w:r>
        <w:rPr>
          <w:b/>
        </w:rPr>
        <w:t xml:space="preserve">DATED </w:t>
      </w:r>
      <w:r>
        <w:t xml:space="preserve">this </w:t>
      </w:r>
      <w:r w:rsidR="00CC3499">
        <w:t>23</w:t>
      </w:r>
      <w:r w:rsidR="00CC3499" w:rsidRPr="00CC3499">
        <w:rPr>
          <w:vertAlign w:val="superscript"/>
        </w:rPr>
        <w:t>rd</w:t>
      </w:r>
      <w:r w:rsidR="00CC3499">
        <w:t xml:space="preserve"> </w:t>
      </w:r>
      <w:r w:rsidR="002F1709">
        <w:t xml:space="preserve">day of </w:t>
      </w:r>
      <w:proofErr w:type="gramStart"/>
      <w:r w:rsidR="00DF5995">
        <w:t>A</w:t>
      </w:r>
      <w:r w:rsidR="00CC3499">
        <w:t>ugust</w:t>
      </w:r>
      <w:r w:rsidR="004F072D">
        <w:t>,</w:t>
      </w:r>
      <w:proofErr w:type="gramEnd"/>
      <w:r w:rsidR="004F072D">
        <w:t xml:space="preserve"> 202</w:t>
      </w:r>
      <w:r w:rsidR="00DF5995">
        <w:t>4</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7536C"/>
    <w:rsid w:val="00081192"/>
    <w:rsid w:val="000A104C"/>
    <w:rsid w:val="000A4E90"/>
    <w:rsid w:val="000D3940"/>
    <w:rsid w:val="000E4C41"/>
    <w:rsid w:val="00102400"/>
    <w:rsid w:val="00123C37"/>
    <w:rsid w:val="00131E67"/>
    <w:rsid w:val="0015428A"/>
    <w:rsid w:val="00172F9C"/>
    <w:rsid w:val="002010E0"/>
    <w:rsid w:val="00240BD2"/>
    <w:rsid w:val="00250F17"/>
    <w:rsid w:val="002524CA"/>
    <w:rsid w:val="0026400D"/>
    <w:rsid w:val="002A4FAF"/>
    <w:rsid w:val="002B50CC"/>
    <w:rsid w:val="002E4E0A"/>
    <w:rsid w:val="002F0C84"/>
    <w:rsid w:val="002F1709"/>
    <w:rsid w:val="002F2ACA"/>
    <w:rsid w:val="003365C5"/>
    <w:rsid w:val="00343B06"/>
    <w:rsid w:val="003569D8"/>
    <w:rsid w:val="003818E6"/>
    <w:rsid w:val="003955D6"/>
    <w:rsid w:val="003A55C9"/>
    <w:rsid w:val="003A7F93"/>
    <w:rsid w:val="003D6A3D"/>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53911"/>
    <w:rsid w:val="005A706C"/>
    <w:rsid w:val="005C08E3"/>
    <w:rsid w:val="005C5AA1"/>
    <w:rsid w:val="005F2648"/>
    <w:rsid w:val="00647FF3"/>
    <w:rsid w:val="006832E6"/>
    <w:rsid w:val="006A5F0D"/>
    <w:rsid w:val="006B20AF"/>
    <w:rsid w:val="006C7F9A"/>
    <w:rsid w:val="006D423C"/>
    <w:rsid w:val="006E5AFB"/>
    <w:rsid w:val="006F27A4"/>
    <w:rsid w:val="006F7712"/>
    <w:rsid w:val="00710339"/>
    <w:rsid w:val="0071441B"/>
    <w:rsid w:val="0072412B"/>
    <w:rsid w:val="00736352"/>
    <w:rsid w:val="0075065C"/>
    <w:rsid w:val="0075390C"/>
    <w:rsid w:val="007546D7"/>
    <w:rsid w:val="00767487"/>
    <w:rsid w:val="00767A99"/>
    <w:rsid w:val="0077026D"/>
    <w:rsid w:val="007964E5"/>
    <w:rsid w:val="007A1A82"/>
    <w:rsid w:val="007E4859"/>
    <w:rsid w:val="007F47CA"/>
    <w:rsid w:val="00802488"/>
    <w:rsid w:val="00875A45"/>
    <w:rsid w:val="008A11EB"/>
    <w:rsid w:val="008A59C1"/>
    <w:rsid w:val="008C1C92"/>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A03B91"/>
    <w:rsid w:val="00A06074"/>
    <w:rsid w:val="00A24EAF"/>
    <w:rsid w:val="00A414A7"/>
    <w:rsid w:val="00AB17B7"/>
    <w:rsid w:val="00AB2DA2"/>
    <w:rsid w:val="00AB49F4"/>
    <w:rsid w:val="00AD565E"/>
    <w:rsid w:val="00B0398D"/>
    <w:rsid w:val="00B1093D"/>
    <w:rsid w:val="00B505F0"/>
    <w:rsid w:val="00B719D8"/>
    <w:rsid w:val="00BA5229"/>
    <w:rsid w:val="00BB182A"/>
    <w:rsid w:val="00BB4FD6"/>
    <w:rsid w:val="00BC58A1"/>
    <w:rsid w:val="00BD23C0"/>
    <w:rsid w:val="00BF286C"/>
    <w:rsid w:val="00C00E49"/>
    <w:rsid w:val="00C15908"/>
    <w:rsid w:val="00C26B98"/>
    <w:rsid w:val="00CC3499"/>
    <w:rsid w:val="00CD7E6F"/>
    <w:rsid w:val="00D03885"/>
    <w:rsid w:val="00D33936"/>
    <w:rsid w:val="00D429D7"/>
    <w:rsid w:val="00D654EB"/>
    <w:rsid w:val="00D70CE2"/>
    <w:rsid w:val="00D70E8E"/>
    <w:rsid w:val="00D9218F"/>
    <w:rsid w:val="00DA0EFA"/>
    <w:rsid w:val="00DF5995"/>
    <w:rsid w:val="00E11BF8"/>
    <w:rsid w:val="00E31388"/>
    <w:rsid w:val="00E33FFE"/>
    <w:rsid w:val="00E42AA3"/>
    <w:rsid w:val="00E6091E"/>
    <w:rsid w:val="00E8591A"/>
    <w:rsid w:val="00E87F67"/>
    <w:rsid w:val="00E964F4"/>
    <w:rsid w:val="00ED7BE1"/>
    <w:rsid w:val="00F07BCA"/>
    <w:rsid w:val="00F17A6C"/>
    <w:rsid w:val="00F45FAF"/>
    <w:rsid w:val="00F61E1D"/>
    <w:rsid w:val="00F774F1"/>
    <w:rsid w:val="00F868B0"/>
    <w:rsid w:val="00FB331E"/>
    <w:rsid w:val="00FD2337"/>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27</cp:revision>
  <cp:lastPrinted>2024-08-22T15:29:00Z</cp:lastPrinted>
  <dcterms:created xsi:type="dcterms:W3CDTF">2023-08-24T13:37:00Z</dcterms:created>
  <dcterms:modified xsi:type="dcterms:W3CDTF">2024-08-22T15:30:00Z</dcterms:modified>
</cp:coreProperties>
</file>