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849C0" w14:textId="701388F0" w:rsidR="00D70CE2" w:rsidRPr="00917F58" w:rsidRDefault="00D70CE2" w:rsidP="006E5AFB">
      <w:pPr>
        <w:jc w:val="center"/>
        <w:rPr>
          <w:b/>
          <w:u w:val="single"/>
        </w:rPr>
      </w:pPr>
      <w:r w:rsidRPr="00917F58">
        <w:rPr>
          <w:b/>
          <w:u w:val="single"/>
        </w:rPr>
        <w:t xml:space="preserve">OFFICIAL NOTICE OF </w:t>
      </w:r>
      <w:r w:rsidR="00CD21B1">
        <w:rPr>
          <w:b/>
          <w:u w:val="single"/>
        </w:rPr>
        <w:t>VARIANCE</w:t>
      </w:r>
      <w:r w:rsidRPr="00917F58">
        <w:rPr>
          <w:b/>
          <w:u w:val="single"/>
        </w:rPr>
        <w:t xml:space="preserve"> HEARING</w:t>
      </w:r>
    </w:p>
    <w:p w14:paraId="72F1F3BC" w14:textId="0129C5EB" w:rsidR="009B2345" w:rsidRPr="00917F58" w:rsidRDefault="003748A6" w:rsidP="00D70CE2">
      <w:pPr>
        <w:jc w:val="center"/>
      </w:pPr>
      <w:r>
        <w:t>(Published on</w:t>
      </w:r>
      <w:r w:rsidR="009B2345" w:rsidRPr="00917F58">
        <w:t xml:space="preserve"> </w:t>
      </w:r>
      <w:r w:rsidRPr="003748A6">
        <w:t>t</w:t>
      </w:r>
      <w:r w:rsidR="009B2345" w:rsidRPr="003748A6">
        <w:t>he</w:t>
      </w:r>
      <w:r w:rsidR="009B2345" w:rsidRPr="00917F58">
        <w:rPr>
          <w:i/>
        </w:rPr>
        <w:t xml:space="preserve"> </w:t>
      </w:r>
      <w:r>
        <w:rPr>
          <w:i/>
        </w:rPr>
        <w:t>City of Andover Municipal Website</w:t>
      </w:r>
      <w:r w:rsidR="00A94F17" w:rsidRPr="00917F58">
        <w:t xml:space="preserve"> on </w:t>
      </w:r>
      <w:r w:rsidR="00906431">
        <w:t>December 23</w:t>
      </w:r>
      <w:r>
        <w:t>, 202</w:t>
      </w:r>
      <w:r w:rsidR="002667D3">
        <w:t>5</w:t>
      </w:r>
      <w:r w:rsidR="009B2345" w:rsidRPr="00917F58">
        <w:t>)</w:t>
      </w:r>
    </w:p>
    <w:p w14:paraId="47205ADA" w14:textId="77777777" w:rsidR="00D70CE2" w:rsidRPr="00917F58" w:rsidRDefault="00D70CE2" w:rsidP="00D70CE2"/>
    <w:p w14:paraId="3F4A28CC" w14:textId="49E9F22A" w:rsidR="00D70CE2" w:rsidRPr="00917F58" w:rsidRDefault="00D70CE2" w:rsidP="00D70CE2">
      <w:r w:rsidRPr="00917F58">
        <w:rPr>
          <w:b/>
        </w:rPr>
        <w:t>NOTICE IS HEREBY GIVEN</w:t>
      </w:r>
      <w:r w:rsidRPr="00917F58">
        <w:t xml:space="preserve"> that on</w:t>
      </w:r>
      <w:r w:rsidR="00163F92">
        <w:rPr>
          <w:b/>
          <w:bCs/>
        </w:rPr>
        <w:t xml:space="preserve"> January 20</w:t>
      </w:r>
      <w:r w:rsidR="003748A6" w:rsidRPr="00DE1829">
        <w:rPr>
          <w:b/>
          <w:bCs/>
        </w:rPr>
        <w:t>, 202</w:t>
      </w:r>
      <w:r w:rsidR="00163F92">
        <w:rPr>
          <w:b/>
          <w:bCs/>
        </w:rPr>
        <w:t>6</w:t>
      </w:r>
      <w:r w:rsidRPr="00917F58">
        <w:t xml:space="preserve">, the Andover City Planning Commission will consider the following </w:t>
      </w:r>
      <w:r w:rsidR="00CD21B1">
        <w:t>Variance</w:t>
      </w:r>
      <w:r w:rsidRPr="00917F58">
        <w:t xml:space="preserve"> application </w:t>
      </w:r>
      <w:r w:rsidR="00E42AA3" w:rsidRPr="00917F58">
        <w:t>at 7:00 p.m. in the Council Chambers</w:t>
      </w:r>
      <w:r w:rsidR="006E5AFB" w:rsidRPr="00917F58">
        <w:t xml:space="preserve"> at</w:t>
      </w:r>
      <w:r w:rsidRPr="00917F58">
        <w:t xml:space="preserve"> City Hall, 1609 E. Central Ave., Andover, Kansas:</w:t>
      </w:r>
    </w:p>
    <w:p w14:paraId="1B0BFE84" w14:textId="77777777" w:rsidR="00D70CE2" w:rsidRPr="00917F58" w:rsidRDefault="00D70CE2" w:rsidP="00D70CE2"/>
    <w:p w14:paraId="277B5617" w14:textId="2F600D97" w:rsidR="00F53982" w:rsidRDefault="00B81903" w:rsidP="00F124C5">
      <w:pPr>
        <w:pBdr>
          <w:bottom w:val="single" w:sz="4" w:space="1" w:color="auto"/>
        </w:pBdr>
        <w:rPr>
          <w:b/>
        </w:rPr>
      </w:pPr>
      <w:r>
        <w:rPr>
          <w:b/>
        </w:rPr>
        <w:t xml:space="preserve">Case No. </w:t>
      </w:r>
      <w:r w:rsidR="00D63992">
        <w:rPr>
          <w:b/>
        </w:rPr>
        <w:t>B</w:t>
      </w:r>
      <w:r>
        <w:rPr>
          <w:b/>
        </w:rPr>
        <w:t>Z</w:t>
      </w:r>
      <w:r w:rsidR="003748A6">
        <w:rPr>
          <w:b/>
        </w:rPr>
        <w:t>A</w:t>
      </w:r>
      <w:r w:rsidR="00D63992">
        <w:rPr>
          <w:b/>
        </w:rPr>
        <w:t>-V</w:t>
      </w:r>
      <w:r w:rsidR="003748A6">
        <w:rPr>
          <w:b/>
        </w:rPr>
        <w:t>2</w:t>
      </w:r>
      <w:r w:rsidR="002667D3">
        <w:rPr>
          <w:b/>
        </w:rPr>
        <w:t>5</w:t>
      </w:r>
      <w:r w:rsidR="003748A6">
        <w:rPr>
          <w:b/>
        </w:rPr>
        <w:t>-00</w:t>
      </w:r>
      <w:r w:rsidR="00163F92">
        <w:rPr>
          <w:b/>
        </w:rPr>
        <w:t>21</w:t>
      </w:r>
    </w:p>
    <w:p w14:paraId="7A5003EF" w14:textId="6E1CB90A" w:rsidR="0088484B" w:rsidRDefault="00D63992" w:rsidP="001A02E4">
      <w:pPr>
        <w:rPr>
          <w:b/>
        </w:rPr>
      </w:pPr>
      <w:r>
        <w:rPr>
          <w:b/>
        </w:rPr>
        <w:t>Pursuant to Section 11-106</w:t>
      </w:r>
      <w:r w:rsidRPr="00102400">
        <w:rPr>
          <w:b/>
        </w:rPr>
        <w:t xml:space="preserve"> of the City Zoning Regulations, a </w:t>
      </w:r>
      <w:r>
        <w:rPr>
          <w:b/>
        </w:rPr>
        <w:t>V</w:t>
      </w:r>
      <w:r w:rsidRPr="00102400">
        <w:rPr>
          <w:b/>
        </w:rPr>
        <w:t xml:space="preserve">ariance application </w:t>
      </w:r>
      <w:r w:rsidR="006741F9">
        <w:rPr>
          <w:b/>
        </w:rPr>
        <w:t>for development in the Special Flood Hazard Area below the Base Flood Elevation</w:t>
      </w:r>
      <w:r w:rsidR="00637B39">
        <w:rPr>
          <w:b/>
        </w:rPr>
        <w:t>, per LOMR-F 05-07</w:t>
      </w:r>
      <w:r w:rsidR="00A45C62">
        <w:rPr>
          <w:b/>
        </w:rPr>
        <w:t>-</w:t>
      </w:r>
      <w:r w:rsidR="00637B39">
        <w:rPr>
          <w:b/>
        </w:rPr>
        <w:t>0352A</w:t>
      </w:r>
      <w:r w:rsidR="00013F2D">
        <w:rPr>
          <w:b/>
        </w:rPr>
        <w:t xml:space="preserve">; </w:t>
      </w:r>
      <w:r w:rsidR="00F53982">
        <w:rPr>
          <w:b/>
        </w:rPr>
        <w:t>on a property</w:t>
      </w:r>
      <w:r>
        <w:rPr>
          <w:b/>
        </w:rPr>
        <w:t xml:space="preserve"> zoned </w:t>
      </w:r>
      <w:r w:rsidR="008043DE">
        <w:rPr>
          <w:b/>
        </w:rPr>
        <w:t>SF-</w:t>
      </w:r>
      <w:r w:rsidR="000A0008">
        <w:rPr>
          <w:b/>
        </w:rPr>
        <w:t>2</w:t>
      </w:r>
      <w:r w:rsidR="008043DE">
        <w:rPr>
          <w:b/>
        </w:rPr>
        <w:t xml:space="preserve"> Single Family Residential / </w:t>
      </w:r>
      <w:r w:rsidR="000A0008">
        <w:rPr>
          <w:b/>
        </w:rPr>
        <w:t>Medium</w:t>
      </w:r>
      <w:r w:rsidR="008043DE">
        <w:rPr>
          <w:b/>
        </w:rPr>
        <w:t xml:space="preserve"> Density </w:t>
      </w:r>
      <w:r>
        <w:rPr>
          <w:b/>
        </w:rPr>
        <w:t>District,</w:t>
      </w:r>
      <w:r w:rsidR="006741F9">
        <w:rPr>
          <w:b/>
        </w:rPr>
        <w:t xml:space="preserve"> located within FEMA </w:t>
      </w:r>
      <w:r w:rsidR="005A7316">
        <w:rPr>
          <w:b/>
        </w:rPr>
        <w:t xml:space="preserve">Hazard </w:t>
      </w:r>
      <w:r w:rsidR="006741F9">
        <w:rPr>
          <w:b/>
        </w:rPr>
        <w:t>Zones AE and X,</w:t>
      </w:r>
      <w:r>
        <w:rPr>
          <w:b/>
        </w:rPr>
        <w:t xml:space="preserve"> </w:t>
      </w:r>
      <w:r w:rsidR="00F53982">
        <w:rPr>
          <w:b/>
        </w:rPr>
        <w:t xml:space="preserve">and </w:t>
      </w:r>
      <w:r>
        <w:rPr>
          <w:b/>
        </w:rPr>
        <w:t>described as follows:</w:t>
      </w:r>
    </w:p>
    <w:p w14:paraId="6AB3DC1C" w14:textId="77777777" w:rsidR="001A02E4" w:rsidRPr="001A02E4" w:rsidRDefault="001A02E4" w:rsidP="001A02E4">
      <w:pPr>
        <w:rPr>
          <w:b/>
        </w:rPr>
      </w:pPr>
    </w:p>
    <w:p w14:paraId="11101AC8" w14:textId="1C4F1D3A" w:rsidR="0088484B" w:rsidRPr="00D55662" w:rsidRDefault="00917F58" w:rsidP="00FC6E16">
      <w:pPr>
        <w:ind w:left="720"/>
        <w:rPr>
          <w:rFonts w:cs="Times New Roman"/>
          <w:u w:val="single"/>
        </w:rPr>
      </w:pPr>
      <w:r w:rsidRPr="00D55662">
        <w:rPr>
          <w:rFonts w:cs="Times New Roman"/>
          <w:u w:val="single"/>
        </w:rPr>
        <w:t>Legal Description</w:t>
      </w:r>
    </w:p>
    <w:p w14:paraId="62ADDA8D" w14:textId="09678144" w:rsidR="005F44CF" w:rsidRDefault="005F44CF" w:rsidP="005F44CF">
      <w:pPr>
        <w:ind w:left="720"/>
      </w:pPr>
      <w:r>
        <w:t>BEGINNING at the Southeast corner of Lot 13, Block 1, Montana Hills Addition,</w:t>
      </w:r>
      <w:r w:rsidR="004F0AE8">
        <w:t xml:space="preserve"> and addition to Andover, Butler County, Kansas,</w:t>
      </w:r>
      <w:r>
        <w:t xml:space="preserve"> being concurrent with the South line of Reserve D, said addition; thence along the common line of said Lot 13 and Reserve D on a platted bearing of N35</w:t>
      </w:r>
      <w:r>
        <w:rPr>
          <w:rFonts w:cs="Times New Roman"/>
        </w:rPr>
        <w:t>°</w:t>
      </w:r>
      <w:r>
        <w:t>16’47”W, a calculated distance of 108.90 feet to the Northeast corner of said Lot 13; thence S65</w:t>
      </w:r>
      <w:r>
        <w:rPr>
          <w:rFonts w:cs="Times New Roman"/>
        </w:rPr>
        <w:t>º</w:t>
      </w:r>
      <w:r>
        <w:t>12’29”E, 25.60 feet; thence S45</w:t>
      </w:r>
      <w:r>
        <w:rPr>
          <w:rFonts w:cs="Times New Roman"/>
        </w:rPr>
        <w:t>°</w:t>
      </w:r>
      <w:r>
        <w:t>34’09”E, 98.59 feet to a point on South line of said Reserve D, being a point on the non-tangent curve to the left; thence along the said curve and said South line 32.66 feet to the POINT OF BEGINNING, said curve having a central angle of 37</w:t>
      </w:r>
      <w:r>
        <w:rPr>
          <w:rFonts w:cs="Times New Roman"/>
        </w:rPr>
        <w:t>º</w:t>
      </w:r>
      <w:r>
        <w:t>25’18”, a radius of 50.00 feet, and a long chord distance of 32.08 feet, bearing S73</w:t>
      </w:r>
      <w:r>
        <w:rPr>
          <w:rFonts w:cs="Times New Roman"/>
        </w:rPr>
        <w:t>°</w:t>
      </w:r>
      <w:r>
        <w:t>25’55”W;</w:t>
      </w:r>
    </w:p>
    <w:p w14:paraId="1B97DF23" w14:textId="77777777" w:rsidR="005F44CF" w:rsidRDefault="005F44CF" w:rsidP="005F44CF">
      <w:pPr>
        <w:ind w:left="720"/>
      </w:pPr>
    </w:p>
    <w:p w14:paraId="454C4BA3" w14:textId="091FAD85" w:rsidR="005F44CF" w:rsidRDefault="005F44CF" w:rsidP="005F44CF">
      <w:pPr>
        <w:ind w:left="720"/>
      </w:pPr>
      <w:r>
        <w:t>TOGETHER WITH,</w:t>
      </w:r>
    </w:p>
    <w:p w14:paraId="6C21FF53" w14:textId="77777777" w:rsidR="005F44CF" w:rsidRDefault="005F44CF" w:rsidP="005F44CF">
      <w:pPr>
        <w:ind w:left="720"/>
      </w:pPr>
    </w:p>
    <w:p w14:paraId="7654B0C6" w14:textId="62D6D08A" w:rsidR="005F44CF" w:rsidRDefault="005F44CF" w:rsidP="005F44CF">
      <w:pPr>
        <w:ind w:left="720"/>
      </w:pPr>
      <w:r>
        <w:t>BEGINNING at the Southeast corner of Lot 13, Block 1, said addition, being concurrent with a Southerly line of said Reserve D; thence along the common line of said Lot 13 and Reserve D on a platted bearing of N35</w:t>
      </w:r>
      <w:r>
        <w:rPr>
          <w:rFonts w:cs="Times New Roman"/>
        </w:rPr>
        <w:t>º</w:t>
      </w:r>
      <w:r>
        <w:t>16’47”W, a calculated distance of 108.90 feet to the Northeast corner of said Lot 13 being the POINT OF BEGINNING; thence along the common line of said Lot 13 and Reserve D, N89</w:t>
      </w:r>
      <w:r>
        <w:rPr>
          <w:rFonts w:cs="Times New Roman"/>
        </w:rPr>
        <w:t>°</w:t>
      </w:r>
      <w:r>
        <w:t>40’30”W, 121.16 feet to the West common corner; thence along the West line of said Reserve D, N00</w:t>
      </w:r>
      <w:r>
        <w:rPr>
          <w:rFonts w:cs="Times New Roman"/>
        </w:rPr>
        <w:t>º</w:t>
      </w:r>
      <w:r>
        <w:t>01’07”W, 38.81 feet; thence S71</w:t>
      </w:r>
      <w:r>
        <w:rPr>
          <w:rFonts w:cs="Times New Roman"/>
        </w:rPr>
        <w:t>°</w:t>
      </w:r>
      <w:r>
        <w:t>56’39”E, 127.45 feet to the POINT OF BEGINNING.</w:t>
      </w:r>
    </w:p>
    <w:p w14:paraId="49AFF35F" w14:textId="19615094" w:rsidR="008F5BEA" w:rsidRDefault="008F5BEA" w:rsidP="00FC6E16">
      <w:pPr>
        <w:ind w:left="720"/>
        <w:rPr>
          <w:u w:val="single"/>
        </w:rPr>
      </w:pPr>
    </w:p>
    <w:p w14:paraId="60C6A85F" w14:textId="77777777" w:rsidR="00D70CE2" w:rsidRPr="00917F58" w:rsidRDefault="00D70CE2" w:rsidP="00FC6E16">
      <w:pPr>
        <w:ind w:left="720"/>
        <w:rPr>
          <w:u w:val="single"/>
        </w:rPr>
      </w:pPr>
      <w:r w:rsidRPr="00917F58">
        <w:rPr>
          <w:u w:val="single"/>
        </w:rPr>
        <w:t>General Location</w:t>
      </w:r>
    </w:p>
    <w:p w14:paraId="40363C9F" w14:textId="2E1FCC6E" w:rsidR="006F7491" w:rsidRPr="00917F58" w:rsidRDefault="00013F2D" w:rsidP="00FC6E16">
      <w:pPr>
        <w:ind w:left="720"/>
      </w:pPr>
      <w:r>
        <w:t>1</w:t>
      </w:r>
      <w:r w:rsidR="00163F92">
        <w:t>303 E. Big Cedar Ct</w:t>
      </w:r>
      <w:r w:rsidR="008F5BEA">
        <w:t>.</w:t>
      </w:r>
      <w:r w:rsidR="00D70CE2" w:rsidRPr="00917F58">
        <w:t>,</w:t>
      </w:r>
      <w:r w:rsidR="00941E58">
        <w:t xml:space="preserve"> </w:t>
      </w:r>
      <w:r w:rsidR="0050191D">
        <w:t xml:space="preserve">Andover, </w:t>
      </w:r>
      <w:r w:rsidR="00941E58">
        <w:t>Butler County,</w:t>
      </w:r>
      <w:r w:rsidR="00D70CE2" w:rsidRPr="00917F58">
        <w:t xml:space="preserve"> Kansas.</w:t>
      </w:r>
    </w:p>
    <w:p w14:paraId="7BC0801E" w14:textId="77777777" w:rsidR="00D70CE2" w:rsidRPr="00917F58" w:rsidRDefault="00D70CE2" w:rsidP="00D70CE2">
      <w:pPr>
        <w:ind w:left="720"/>
      </w:pPr>
    </w:p>
    <w:p w14:paraId="22FFEF5E" w14:textId="78727D4A" w:rsidR="00647FF3" w:rsidRPr="00917F58" w:rsidRDefault="00647FF3" w:rsidP="00647FF3">
      <w:r w:rsidRPr="00917F58">
        <w:t>You may appear at this time in person o</w:t>
      </w:r>
      <w:r w:rsidR="00502671">
        <w:t>r</w:t>
      </w:r>
      <w:r w:rsidRPr="00917F58">
        <w:t xml:space="preserve"> by agent or attorney, if you so desire, and be heard on the matter.  After hearing the views and wishes of all persons interested in the case, the Planning Commission may close the hearing and consider </w:t>
      </w:r>
      <w:r w:rsidR="00CD21B1">
        <w:t>action</w:t>
      </w:r>
      <w:r w:rsidRPr="00917F58">
        <w:t xml:space="preserve"> which, if approved under the City Zoning Regulations, would be effectuated by </w:t>
      </w:r>
      <w:r w:rsidR="00CD21B1">
        <w:t>Resolution</w:t>
      </w:r>
      <w:r w:rsidRPr="00917F58">
        <w:t>.  The public hearing may be recessed and continued from time to time without further notice.</w:t>
      </w:r>
    </w:p>
    <w:p w14:paraId="4F8EB55A" w14:textId="77777777" w:rsidR="00647FF3" w:rsidRPr="00917F58" w:rsidRDefault="00647FF3" w:rsidP="00647FF3"/>
    <w:p w14:paraId="30D00D1F" w14:textId="77777777" w:rsidR="0071441B" w:rsidRPr="00917F58" w:rsidRDefault="00647FF3" w:rsidP="00647FF3">
      <w:r w:rsidRPr="00917F58">
        <w:t>If you have any questions prior to the hearing, please call (316) 733-1303 and refer to the above case number.</w:t>
      </w:r>
    </w:p>
    <w:p w14:paraId="3894266B" w14:textId="77777777" w:rsidR="00647FF3" w:rsidRPr="00917F58" w:rsidRDefault="00647FF3" w:rsidP="00647FF3"/>
    <w:p w14:paraId="2692ADA4" w14:textId="77777777" w:rsidR="008F4FCA" w:rsidRPr="00917F58" w:rsidRDefault="00D429D7" w:rsidP="008F4FCA">
      <w:pPr>
        <w:pBdr>
          <w:top w:val="single" w:sz="4" w:space="1" w:color="auto"/>
        </w:pBdr>
      </w:pPr>
      <w:r w:rsidRPr="00917F58">
        <w:tab/>
      </w:r>
    </w:p>
    <w:p w14:paraId="641C2D17" w14:textId="23884DFE" w:rsidR="00D429D7" w:rsidRPr="00917F58" w:rsidRDefault="00D429D7" w:rsidP="008F4FCA">
      <w:pPr>
        <w:pBdr>
          <w:top w:val="single" w:sz="4" w:space="1" w:color="auto"/>
        </w:pBdr>
        <w:ind w:firstLine="720"/>
      </w:pPr>
      <w:r w:rsidRPr="00917F58">
        <w:rPr>
          <w:b/>
        </w:rPr>
        <w:t xml:space="preserve">DATED </w:t>
      </w:r>
      <w:r w:rsidRPr="00917F58">
        <w:t xml:space="preserve">this </w:t>
      </w:r>
      <w:r w:rsidR="00DE1829">
        <w:t>2</w:t>
      </w:r>
      <w:r w:rsidR="00163F92">
        <w:t>3</w:t>
      </w:r>
      <w:r w:rsidR="00163F92" w:rsidRPr="00163F92">
        <w:rPr>
          <w:vertAlign w:val="superscript"/>
        </w:rPr>
        <w:t>rd</w:t>
      </w:r>
      <w:r w:rsidR="00163F92">
        <w:t xml:space="preserve"> </w:t>
      </w:r>
      <w:r w:rsidR="00EC2046">
        <w:t>d</w:t>
      </w:r>
      <w:r w:rsidR="00D334AF">
        <w:t>ay of</w:t>
      </w:r>
      <w:r w:rsidR="0050191D">
        <w:t xml:space="preserve"> </w:t>
      </w:r>
      <w:r w:rsidR="00163F92">
        <w:t>December</w:t>
      </w:r>
      <w:r w:rsidR="002667D3">
        <w:t>,</w:t>
      </w:r>
      <w:r w:rsidRPr="00917F58">
        <w:t xml:space="preserve"> </w:t>
      </w:r>
      <w:r w:rsidR="00941E58">
        <w:t>202</w:t>
      </w:r>
      <w:r w:rsidR="002667D3">
        <w:t>5</w:t>
      </w:r>
      <w:r w:rsidRPr="00917F58">
        <w:t>.</w:t>
      </w:r>
    </w:p>
    <w:p w14:paraId="27FAB442" w14:textId="77777777" w:rsidR="00D429D7" w:rsidRPr="00917F58" w:rsidRDefault="00D429D7" w:rsidP="00D70CE2"/>
    <w:p w14:paraId="57E206D7" w14:textId="77777777" w:rsidR="00D429D7" w:rsidRPr="00917F58" w:rsidRDefault="00D429D7" w:rsidP="00D429D7">
      <w:pPr>
        <w:jc w:val="right"/>
        <w:rPr>
          <w:u w:val="single"/>
        </w:rPr>
      </w:pPr>
      <w:r w:rsidRPr="00917F58">
        <w:t>/s/</w:t>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p>
    <w:p w14:paraId="152D4F28" w14:textId="77777777" w:rsidR="00D429D7" w:rsidRPr="00917F58" w:rsidRDefault="00D429D7" w:rsidP="00D429D7">
      <w:pPr>
        <w:jc w:val="right"/>
      </w:pPr>
      <w:r w:rsidRPr="00917F58">
        <w:t>Gary Israel, Secretary</w:t>
      </w:r>
    </w:p>
    <w:p w14:paraId="06427E56" w14:textId="77777777" w:rsidR="00D429D7" w:rsidRPr="00917F58" w:rsidRDefault="00D429D7" w:rsidP="00D429D7">
      <w:pPr>
        <w:jc w:val="right"/>
      </w:pPr>
      <w:r w:rsidRPr="00917F58">
        <w:t>Andover City Planning Commission</w:t>
      </w:r>
    </w:p>
    <w:p w14:paraId="3FF563B0" w14:textId="77777777" w:rsidR="00D70CE2" w:rsidRPr="00CF6B6E" w:rsidRDefault="00D70CE2" w:rsidP="00D70CE2">
      <w:pPr>
        <w:ind w:left="720"/>
        <w:rPr>
          <w:sz w:val="20"/>
          <w:szCs w:val="20"/>
        </w:rPr>
      </w:pPr>
    </w:p>
    <w:sectPr w:rsidR="00D70CE2" w:rsidRPr="00CF6B6E"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0EF9"/>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20A4D"/>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33163E"/>
    <w:multiLevelType w:val="hybridMultilevel"/>
    <w:tmpl w:val="9F121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827B64"/>
    <w:multiLevelType w:val="hybridMultilevel"/>
    <w:tmpl w:val="67103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B25F1"/>
    <w:multiLevelType w:val="hybridMultilevel"/>
    <w:tmpl w:val="984E888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3169F7"/>
    <w:multiLevelType w:val="hybridMultilevel"/>
    <w:tmpl w:val="3DBE2D72"/>
    <w:lvl w:ilvl="0" w:tplc="F572BB8C">
      <w:start w:val="5"/>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2F787C"/>
    <w:multiLevelType w:val="hybridMultilevel"/>
    <w:tmpl w:val="87F2F09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067FCC"/>
    <w:multiLevelType w:val="hybridMultilevel"/>
    <w:tmpl w:val="66C041E6"/>
    <w:lvl w:ilvl="0" w:tplc="0FA69B5A">
      <w:start w:val="3"/>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34D91"/>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A3606E"/>
    <w:multiLevelType w:val="hybridMultilevel"/>
    <w:tmpl w:val="852C5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D0032"/>
    <w:multiLevelType w:val="hybridMultilevel"/>
    <w:tmpl w:val="9F121D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D3F74"/>
    <w:multiLevelType w:val="hybridMultilevel"/>
    <w:tmpl w:val="20F48CE8"/>
    <w:lvl w:ilvl="0" w:tplc="4030E274">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386230"/>
    <w:multiLevelType w:val="hybridMultilevel"/>
    <w:tmpl w:val="40405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574589">
    <w:abstractNumId w:val="2"/>
  </w:num>
  <w:num w:numId="2" w16cid:durableId="1350522809">
    <w:abstractNumId w:val="14"/>
  </w:num>
  <w:num w:numId="3" w16cid:durableId="569921766">
    <w:abstractNumId w:val="5"/>
  </w:num>
  <w:num w:numId="4" w16cid:durableId="481849652">
    <w:abstractNumId w:val="7"/>
  </w:num>
  <w:num w:numId="5" w16cid:durableId="1268854199">
    <w:abstractNumId w:val="13"/>
  </w:num>
  <w:num w:numId="6" w16cid:durableId="2072653162">
    <w:abstractNumId w:val="1"/>
  </w:num>
  <w:num w:numId="7" w16cid:durableId="198712050">
    <w:abstractNumId w:val="3"/>
  </w:num>
  <w:num w:numId="8" w16cid:durableId="962661752">
    <w:abstractNumId w:val="4"/>
  </w:num>
  <w:num w:numId="9" w16cid:durableId="113254242">
    <w:abstractNumId w:val="9"/>
  </w:num>
  <w:num w:numId="10" w16cid:durableId="1538077631">
    <w:abstractNumId w:val="0"/>
  </w:num>
  <w:num w:numId="11" w16cid:durableId="101536073">
    <w:abstractNumId w:val="11"/>
  </w:num>
  <w:num w:numId="12" w16cid:durableId="1320232762">
    <w:abstractNumId w:val="10"/>
  </w:num>
  <w:num w:numId="13" w16cid:durableId="546064093">
    <w:abstractNumId w:val="8"/>
  </w:num>
  <w:num w:numId="14" w16cid:durableId="1645231527">
    <w:abstractNumId w:val="6"/>
  </w:num>
  <w:num w:numId="15" w16cid:durableId="511845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064A7"/>
    <w:rsid w:val="00013F2D"/>
    <w:rsid w:val="00016D6F"/>
    <w:rsid w:val="00056769"/>
    <w:rsid w:val="00056F93"/>
    <w:rsid w:val="00095D17"/>
    <w:rsid w:val="000A0008"/>
    <w:rsid w:val="000C1358"/>
    <w:rsid w:val="0012223C"/>
    <w:rsid w:val="0015428A"/>
    <w:rsid w:val="00163F92"/>
    <w:rsid w:val="00170743"/>
    <w:rsid w:val="00172F9C"/>
    <w:rsid w:val="00176D6E"/>
    <w:rsid w:val="001A02E4"/>
    <w:rsid w:val="001C661A"/>
    <w:rsid w:val="001D7EF9"/>
    <w:rsid w:val="001E5BC5"/>
    <w:rsid w:val="001F071C"/>
    <w:rsid w:val="001F2344"/>
    <w:rsid w:val="001F3F54"/>
    <w:rsid w:val="00225E25"/>
    <w:rsid w:val="0026400D"/>
    <w:rsid w:val="002667D3"/>
    <w:rsid w:val="00284CDB"/>
    <w:rsid w:val="002A010B"/>
    <w:rsid w:val="002A5E48"/>
    <w:rsid w:val="002B0D19"/>
    <w:rsid w:val="002D0C09"/>
    <w:rsid w:val="002E04AC"/>
    <w:rsid w:val="002F220D"/>
    <w:rsid w:val="003001EE"/>
    <w:rsid w:val="003748A6"/>
    <w:rsid w:val="00380E91"/>
    <w:rsid w:val="003818E6"/>
    <w:rsid w:val="003869B2"/>
    <w:rsid w:val="003A6B4E"/>
    <w:rsid w:val="003C245B"/>
    <w:rsid w:val="003D7E8A"/>
    <w:rsid w:val="003E5791"/>
    <w:rsid w:val="00424EEF"/>
    <w:rsid w:val="00427798"/>
    <w:rsid w:val="004542F6"/>
    <w:rsid w:val="0046285B"/>
    <w:rsid w:val="004866E8"/>
    <w:rsid w:val="00490E2B"/>
    <w:rsid w:val="004A6819"/>
    <w:rsid w:val="004F0AE8"/>
    <w:rsid w:val="004F4501"/>
    <w:rsid w:val="0050191D"/>
    <w:rsid w:val="00502671"/>
    <w:rsid w:val="0050546E"/>
    <w:rsid w:val="00541DB9"/>
    <w:rsid w:val="00546496"/>
    <w:rsid w:val="005759F7"/>
    <w:rsid w:val="005A7316"/>
    <w:rsid w:val="005C08E3"/>
    <w:rsid w:val="005C7962"/>
    <w:rsid w:val="005E62D3"/>
    <w:rsid w:val="005F44CF"/>
    <w:rsid w:val="005F5270"/>
    <w:rsid w:val="0062637F"/>
    <w:rsid w:val="00637B39"/>
    <w:rsid w:val="0064343B"/>
    <w:rsid w:val="006445F4"/>
    <w:rsid w:val="00647FF3"/>
    <w:rsid w:val="006518AC"/>
    <w:rsid w:val="006578B4"/>
    <w:rsid w:val="00674123"/>
    <w:rsid w:val="006741F9"/>
    <w:rsid w:val="00694655"/>
    <w:rsid w:val="006A34E9"/>
    <w:rsid w:val="006E5AFB"/>
    <w:rsid w:val="006F7491"/>
    <w:rsid w:val="00701261"/>
    <w:rsid w:val="0071441B"/>
    <w:rsid w:val="007452AD"/>
    <w:rsid w:val="0075296B"/>
    <w:rsid w:val="00767487"/>
    <w:rsid w:val="007A1A82"/>
    <w:rsid w:val="007A1C43"/>
    <w:rsid w:val="007C5735"/>
    <w:rsid w:val="007D1E6E"/>
    <w:rsid w:val="007E1FBF"/>
    <w:rsid w:val="007E7E85"/>
    <w:rsid w:val="008043DE"/>
    <w:rsid w:val="008226FF"/>
    <w:rsid w:val="00830348"/>
    <w:rsid w:val="00846C0B"/>
    <w:rsid w:val="00872F4D"/>
    <w:rsid w:val="00875A45"/>
    <w:rsid w:val="00876AAF"/>
    <w:rsid w:val="0088484B"/>
    <w:rsid w:val="00886982"/>
    <w:rsid w:val="008C69F4"/>
    <w:rsid w:val="008F4AF8"/>
    <w:rsid w:val="008F4FCA"/>
    <w:rsid w:val="008F5BEA"/>
    <w:rsid w:val="00906431"/>
    <w:rsid w:val="00917F58"/>
    <w:rsid w:val="00941E58"/>
    <w:rsid w:val="00970ABF"/>
    <w:rsid w:val="00975BED"/>
    <w:rsid w:val="00996B41"/>
    <w:rsid w:val="009A3EEF"/>
    <w:rsid w:val="009A74ED"/>
    <w:rsid w:val="009B2345"/>
    <w:rsid w:val="00A03B91"/>
    <w:rsid w:val="00A03F90"/>
    <w:rsid w:val="00A11345"/>
    <w:rsid w:val="00A14084"/>
    <w:rsid w:val="00A45C62"/>
    <w:rsid w:val="00A621B9"/>
    <w:rsid w:val="00A6656C"/>
    <w:rsid w:val="00A9140A"/>
    <w:rsid w:val="00A94F17"/>
    <w:rsid w:val="00AD2482"/>
    <w:rsid w:val="00AD42EC"/>
    <w:rsid w:val="00AD565E"/>
    <w:rsid w:val="00AE48E4"/>
    <w:rsid w:val="00AE5C7D"/>
    <w:rsid w:val="00B2340D"/>
    <w:rsid w:val="00B31C83"/>
    <w:rsid w:val="00B576AC"/>
    <w:rsid w:val="00B62ED2"/>
    <w:rsid w:val="00B65AD2"/>
    <w:rsid w:val="00B81903"/>
    <w:rsid w:val="00B96CA7"/>
    <w:rsid w:val="00BB50DA"/>
    <w:rsid w:val="00BC224A"/>
    <w:rsid w:val="00BC58A1"/>
    <w:rsid w:val="00BF7134"/>
    <w:rsid w:val="00C27775"/>
    <w:rsid w:val="00C625FB"/>
    <w:rsid w:val="00C6795F"/>
    <w:rsid w:val="00C7423F"/>
    <w:rsid w:val="00CA24BE"/>
    <w:rsid w:val="00CD21B1"/>
    <w:rsid w:val="00CD29A5"/>
    <w:rsid w:val="00CE3DC9"/>
    <w:rsid w:val="00CF656C"/>
    <w:rsid w:val="00CF6B6E"/>
    <w:rsid w:val="00D33295"/>
    <w:rsid w:val="00D334AF"/>
    <w:rsid w:val="00D429D7"/>
    <w:rsid w:val="00D55662"/>
    <w:rsid w:val="00D63992"/>
    <w:rsid w:val="00D70CE2"/>
    <w:rsid w:val="00D70E8E"/>
    <w:rsid w:val="00DE1829"/>
    <w:rsid w:val="00DE2A54"/>
    <w:rsid w:val="00E20CD2"/>
    <w:rsid w:val="00E41C3E"/>
    <w:rsid w:val="00E42AA3"/>
    <w:rsid w:val="00E8591A"/>
    <w:rsid w:val="00E95C40"/>
    <w:rsid w:val="00E964F4"/>
    <w:rsid w:val="00EC2046"/>
    <w:rsid w:val="00ED7BE1"/>
    <w:rsid w:val="00EF644C"/>
    <w:rsid w:val="00F124C5"/>
    <w:rsid w:val="00F14EB6"/>
    <w:rsid w:val="00F3590B"/>
    <w:rsid w:val="00F53982"/>
    <w:rsid w:val="00FC6E16"/>
    <w:rsid w:val="00FD3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EE0E"/>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paragraph" w:styleId="Title">
    <w:name w:val="Title"/>
    <w:basedOn w:val="Normal"/>
    <w:next w:val="Normal"/>
    <w:link w:val="TitleChar"/>
    <w:uiPriority w:val="10"/>
    <w:qFormat/>
    <w:rsid w:val="006F74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491"/>
    <w:rPr>
      <w:rFonts w:asciiTheme="majorHAnsi" w:eastAsiaTheme="majorEastAsia" w:hAnsiTheme="majorHAnsi" w:cstheme="majorBidi"/>
      <w:spacing w:val="-10"/>
      <w:kern w:val="28"/>
      <w:sz w:val="56"/>
      <w:szCs w:val="56"/>
    </w:rPr>
  </w:style>
  <w:style w:type="paragraph" w:customStyle="1" w:styleId="Default">
    <w:name w:val="Default"/>
    <w:rsid w:val="00D55662"/>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0064A7"/>
    <w:pPr>
      <w:widowControl w:val="0"/>
      <w:autoSpaceDE w:val="0"/>
      <w:autoSpaceDN w:val="0"/>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0064A7"/>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48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1</Pages>
  <Words>475</Words>
  <Characters>2295</Characters>
  <Application>Microsoft Office Word</Application>
  <DocSecurity>0</DocSecurity>
  <Lines>57</Lines>
  <Paragraphs>29</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Julie Boyd</cp:lastModifiedBy>
  <cp:revision>53</cp:revision>
  <cp:lastPrinted>2025-08-15T18:21:00Z</cp:lastPrinted>
  <dcterms:created xsi:type="dcterms:W3CDTF">2023-08-14T18:30:00Z</dcterms:created>
  <dcterms:modified xsi:type="dcterms:W3CDTF">2025-12-22T16:41:00Z</dcterms:modified>
</cp:coreProperties>
</file>